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5BAF" w14:textId="77777777" w:rsidR="005411FE" w:rsidRDefault="005411FE" w:rsidP="005411FE">
      <w:pPr>
        <w:spacing w:line="360" w:lineRule="auto"/>
        <w:jc w:val="both"/>
        <w:rPr>
          <w:rFonts w:ascii="Arial" w:hAnsi="Arial" w:cs="Arial"/>
          <w:sz w:val="22"/>
          <w:szCs w:val="22"/>
          <w:u w:val="single"/>
        </w:rPr>
      </w:pPr>
      <w:r>
        <w:rPr>
          <w:rFonts w:ascii="Arial" w:hAnsi="Arial" w:cs="Arial"/>
          <w:sz w:val="22"/>
          <w:szCs w:val="22"/>
          <w:u w:val="single"/>
        </w:rPr>
        <w:t>Modulbau: OGS-Bedarf ist groß</w:t>
      </w:r>
    </w:p>
    <w:p w14:paraId="4A433BF7" w14:textId="77777777" w:rsidR="005411FE" w:rsidRDefault="005411FE" w:rsidP="005411FE">
      <w:pPr>
        <w:spacing w:line="360" w:lineRule="auto"/>
        <w:jc w:val="both"/>
        <w:rPr>
          <w:rFonts w:ascii="Arial" w:hAnsi="Arial" w:cs="Arial"/>
          <w:sz w:val="32"/>
          <w:szCs w:val="32"/>
        </w:rPr>
      </w:pPr>
      <w:r>
        <w:rPr>
          <w:rFonts w:ascii="Arial" w:hAnsi="Arial" w:cs="Arial"/>
          <w:sz w:val="32"/>
          <w:szCs w:val="32"/>
        </w:rPr>
        <w:t>Schulgebäude in nur drei Monaten realisiert</w:t>
      </w:r>
    </w:p>
    <w:p w14:paraId="10604215" w14:textId="77777777" w:rsidR="005411FE" w:rsidRDefault="005411FE" w:rsidP="005411FE">
      <w:pPr>
        <w:spacing w:line="360" w:lineRule="auto"/>
        <w:jc w:val="both"/>
        <w:rPr>
          <w:rFonts w:ascii="Arial" w:hAnsi="Arial" w:cs="Arial"/>
          <w:sz w:val="22"/>
          <w:szCs w:val="22"/>
        </w:rPr>
      </w:pPr>
    </w:p>
    <w:p w14:paraId="57D3E0D1" w14:textId="77777777" w:rsidR="005411FE" w:rsidRPr="002E6DD5" w:rsidRDefault="005411FE" w:rsidP="005411FE">
      <w:pPr>
        <w:spacing w:line="360" w:lineRule="auto"/>
        <w:jc w:val="both"/>
        <w:rPr>
          <w:rFonts w:ascii="Arial" w:hAnsi="Arial" w:cs="Arial"/>
          <w:b/>
          <w:bCs/>
          <w:sz w:val="22"/>
          <w:szCs w:val="22"/>
        </w:rPr>
      </w:pPr>
      <w:r>
        <w:rPr>
          <w:rFonts w:ascii="Arial" w:hAnsi="Arial" w:cs="Arial"/>
          <w:b/>
          <w:bCs/>
          <w:sz w:val="22"/>
          <w:szCs w:val="22"/>
        </w:rPr>
        <w:t>In ganz</w:t>
      </w:r>
      <w:r w:rsidRPr="002E6DD5">
        <w:rPr>
          <w:rFonts w:ascii="Arial" w:hAnsi="Arial" w:cs="Arial"/>
          <w:b/>
          <w:bCs/>
          <w:sz w:val="22"/>
          <w:szCs w:val="22"/>
        </w:rPr>
        <w:t xml:space="preserve"> Deutschland fehlen Betreuungsplätze im Offenen Ganztag. Die Schule Burg Hackenbroich in Dormagen hat jetzt reagiert und neue Räume für die Betreuung im Offenen Ganztag errichten lassen. Der kurzfristige Bau des neuen OGS-Gebäudes konnte in Form von Raummodulen </w:t>
      </w:r>
      <w:r>
        <w:rPr>
          <w:rFonts w:ascii="Arial" w:hAnsi="Arial" w:cs="Arial"/>
          <w:b/>
          <w:bCs/>
          <w:sz w:val="22"/>
          <w:szCs w:val="22"/>
        </w:rPr>
        <w:t>realisiert</w:t>
      </w:r>
      <w:r w:rsidRPr="002E6DD5">
        <w:rPr>
          <w:rFonts w:ascii="Arial" w:hAnsi="Arial" w:cs="Arial"/>
          <w:b/>
          <w:bCs/>
          <w:sz w:val="22"/>
          <w:szCs w:val="22"/>
        </w:rPr>
        <w:t xml:space="preserve"> werden.</w:t>
      </w:r>
    </w:p>
    <w:p w14:paraId="76648CD0" w14:textId="77777777" w:rsidR="005411FE" w:rsidRDefault="005411FE" w:rsidP="005411FE">
      <w:pPr>
        <w:spacing w:line="360" w:lineRule="auto"/>
        <w:jc w:val="both"/>
        <w:rPr>
          <w:rFonts w:ascii="Arial" w:hAnsi="Arial" w:cs="Arial"/>
          <w:sz w:val="22"/>
          <w:szCs w:val="22"/>
        </w:rPr>
      </w:pPr>
    </w:p>
    <w:p w14:paraId="0A7AEE11" w14:textId="77777777" w:rsidR="005411FE" w:rsidRDefault="005411FE" w:rsidP="005411FE">
      <w:pPr>
        <w:spacing w:line="360" w:lineRule="auto"/>
        <w:jc w:val="both"/>
        <w:rPr>
          <w:rFonts w:ascii="Arial" w:hAnsi="Arial" w:cs="Arial"/>
          <w:sz w:val="22"/>
          <w:szCs w:val="22"/>
        </w:rPr>
      </w:pPr>
      <w:r>
        <w:rPr>
          <w:rFonts w:ascii="Arial" w:hAnsi="Arial" w:cs="Arial"/>
          <w:sz w:val="22"/>
          <w:szCs w:val="22"/>
        </w:rPr>
        <w:t xml:space="preserve">Rund 160 Kinder nehmen am Angebot der OGS der Grundschule Burg in Dormagen teil, Tendenz steigend. Um auch in Zukunft genügend OGS-Plätze anzubieten, wurde jetzt ein neues Gebäude errichtet. Die schnellste und kostengünstige Lösung für den OGS-Neubau waren Raummodule der Firma deumoba – ohne dabei im Vergleich zum konventionellen Bau auf Komfort und Qualität zu verzichten. </w:t>
      </w:r>
    </w:p>
    <w:p w14:paraId="290BC83C" w14:textId="77777777" w:rsidR="005411FE" w:rsidRDefault="005411FE" w:rsidP="005411FE">
      <w:pPr>
        <w:spacing w:line="360" w:lineRule="auto"/>
        <w:jc w:val="both"/>
        <w:rPr>
          <w:rFonts w:ascii="Arial" w:hAnsi="Arial" w:cs="Arial"/>
          <w:sz w:val="22"/>
          <w:szCs w:val="22"/>
        </w:rPr>
      </w:pPr>
    </w:p>
    <w:p w14:paraId="440D7944" w14:textId="77777777" w:rsidR="005411FE" w:rsidRDefault="005411FE" w:rsidP="005411FE">
      <w:pPr>
        <w:spacing w:line="360" w:lineRule="auto"/>
        <w:jc w:val="both"/>
        <w:rPr>
          <w:rFonts w:ascii="Arial" w:hAnsi="Arial" w:cs="Arial"/>
          <w:sz w:val="22"/>
          <w:szCs w:val="22"/>
        </w:rPr>
      </w:pPr>
      <w:r>
        <w:rPr>
          <w:rFonts w:ascii="Arial" w:hAnsi="Arial" w:cs="Arial"/>
          <w:sz w:val="22"/>
          <w:szCs w:val="22"/>
        </w:rPr>
        <w:t xml:space="preserve">Innerhalb von drei Monaten wurden fünf Raummodule vorgefertigt, transportiert, aufgestellt und angeschlossen. Die Module sind flächendeckend mit einer hocheffizienten </w:t>
      </w:r>
      <w:r w:rsidRPr="00945E04">
        <w:rPr>
          <w:rFonts w:ascii="Arial" w:hAnsi="Arial" w:cs="Arial"/>
          <w:sz w:val="22"/>
          <w:szCs w:val="22"/>
        </w:rPr>
        <w:t xml:space="preserve">Luft-Luft-Wärmepumpe </w:t>
      </w:r>
      <w:r>
        <w:rPr>
          <w:rFonts w:ascii="Arial" w:hAnsi="Arial" w:cs="Arial"/>
          <w:sz w:val="22"/>
          <w:szCs w:val="22"/>
        </w:rPr>
        <w:t>sowie mit</w:t>
      </w:r>
      <w:r w:rsidRPr="00945E04">
        <w:rPr>
          <w:rFonts w:ascii="Arial" w:hAnsi="Arial" w:cs="Arial"/>
          <w:sz w:val="22"/>
          <w:szCs w:val="22"/>
        </w:rPr>
        <w:t xml:space="preserve"> Klimageräte</w:t>
      </w:r>
      <w:r>
        <w:rPr>
          <w:rFonts w:ascii="Arial" w:hAnsi="Arial" w:cs="Arial"/>
          <w:sz w:val="22"/>
          <w:szCs w:val="22"/>
        </w:rPr>
        <w:t xml:space="preserve">n ausgestattet. Zudem </w:t>
      </w:r>
      <w:r w:rsidRPr="00945E04">
        <w:rPr>
          <w:rFonts w:ascii="Arial" w:hAnsi="Arial" w:cs="Arial"/>
          <w:sz w:val="22"/>
          <w:szCs w:val="22"/>
        </w:rPr>
        <w:t xml:space="preserve">wurde </w:t>
      </w:r>
      <w:r>
        <w:rPr>
          <w:rFonts w:ascii="Arial" w:hAnsi="Arial" w:cs="Arial"/>
          <w:sz w:val="22"/>
          <w:szCs w:val="22"/>
        </w:rPr>
        <w:t xml:space="preserve">auf dem Dach des Modulgebäudes eine </w:t>
      </w:r>
      <w:r w:rsidRPr="00945E04">
        <w:rPr>
          <w:rFonts w:ascii="Arial" w:hAnsi="Arial" w:cs="Arial"/>
          <w:sz w:val="22"/>
          <w:szCs w:val="22"/>
        </w:rPr>
        <w:t>PV-Anlage zur Versorgung des Gebäudes</w:t>
      </w:r>
      <w:r>
        <w:rPr>
          <w:rFonts w:ascii="Arial" w:hAnsi="Arial" w:cs="Arial"/>
          <w:sz w:val="22"/>
          <w:szCs w:val="22"/>
        </w:rPr>
        <w:t xml:space="preserve"> installiert – mit der Möglichkeit zur Einspeisung ins Stromnetz. Unter anderem wurden noch eine </w:t>
      </w:r>
      <w:r w:rsidRPr="00945E04">
        <w:rPr>
          <w:rFonts w:ascii="Arial" w:hAnsi="Arial" w:cs="Arial"/>
          <w:sz w:val="22"/>
          <w:szCs w:val="22"/>
        </w:rPr>
        <w:t xml:space="preserve">automatische Hygienespülung </w:t>
      </w:r>
      <w:r>
        <w:rPr>
          <w:rFonts w:ascii="Arial" w:hAnsi="Arial" w:cs="Arial"/>
          <w:sz w:val="22"/>
          <w:szCs w:val="22"/>
        </w:rPr>
        <w:t xml:space="preserve">sowie eine </w:t>
      </w:r>
      <w:r w:rsidRPr="00945E04">
        <w:rPr>
          <w:rFonts w:ascii="Arial" w:hAnsi="Arial" w:cs="Arial"/>
          <w:sz w:val="22"/>
          <w:szCs w:val="22"/>
        </w:rPr>
        <w:t>tageslichtabhängige, halbautomatische Lichtsteuerung verbaut.</w:t>
      </w:r>
    </w:p>
    <w:p w14:paraId="53F20CE1" w14:textId="77777777" w:rsidR="005411FE" w:rsidRDefault="005411FE" w:rsidP="005411FE">
      <w:pPr>
        <w:spacing w:line="360" w:lineRule="auto"/>
        <w:jc w:val="both"/>
        <w:rPr>
          <w:rFonts w:ascii="Arial" w:hAnsi="Arial" w:cs="Arial"/>
          <w:sz w:val="22"/>
          <w:szCs w:val="22"/>
        </w:rPr>
      </w:pPr>
    </w:p>
    <w:p w14:paraId="07E4F227" w14:textId="77777777" w:rsidR="005411FE" w:rsidRPr="00C81621" w:rsidRDefault="005411FE" w:rsidP="005411FE">
      <w:pPr>
        <w:spacing w:line="360" w:lineRule="auto"/>
        <w:jc w:val="both"/>
        <w:rPr>
          <w:rFonts w:ascii="Arial" w:hAnsi="Arial" w:cs="Arial"/>
          <w:sz w:val="22"/>
          <w:szCs w:val="22"/>
        </w:rPr>
      </w:pPr>
      <w:r>
        <w:rPr>
          <w:rFonts w:ascii="Arial" w:hAnsi="Arial" w:cs="Arial"/>
          <w:sz w:val="22"/>
          <w:szCs w:val="22"/>
        </w:rPr>
        <w:t xml:space="preserve">Als besonderes optisches Merkmal ziert hochqualitatives </w:t>
      </w:r>
      <w:r w:rsidRPr="00945E04">
        <w:rPr>
          <w:rFonts w:ascii="Arial" w:hAnsi="Arial" w:cs="Arial"/>
          <w:sz w:val="22"/>
          <w:szCs w:val="22"/>
        </w:rPr>
        <w:t>Echtholz aus sibirischer Lärche</w:t>
      </w:r>
      <w:r>
        <w:rPr>
          <w:rFonts w:ascii="Arial" w:hAnsi="Arial" w:cs="Arial"/>
          <w:sz w:val="22"/>
          <w:szCs w:val="22"/>
        </w:rPr>
        <w:t xml:space="preserve"> die Fassade, die zusätzlich </w:t>
      </w:r>
      <w:r w:rsidRPr="00945E04">
        <w:rPr>
          <w:rFonts w:ascii="Arial" w:hAnsi="Arial" w:cs="Arial"/>
          <w:sz w:val="22"/>
          <w:szCs w:val="22"/>
        </w:rPr>
        <w:t>mit</w:t>
      </w:r>
      <w:r>
        <w:rPr>
          <w:rFonts w:ascii="Arial" w:hAnsi="Arial" w:cs="Arial"/>
          <w:sz w:val="22"/>
          <w:szCs w:val="22"/>
        </w:rPr>
        <w:t xml:space="preserve"> einer</w:t>
      </w:r>
      <w:r w:rsidRPr="00945E04">
        <w:rPr>
          <w:rFonts w:ascii="Arial" w:hAnsi="Arial" w:cs="Arial"/>
          <w:sz w:val="22"/>
          <w:szCs w:val="22"/>
        </w:rPr>
        <w:t xml:space="preserve"> spezielle</w:t>
      </w:r>
      <w:r>
        <w:rPr>
          <w:rFonts w:ascii="Arial" w:hAnsi="Arial" w:cs="Arial"/>
          <w:sz w:val="22"/>
          <w:szCs w:val="22"/>
        </w:rPr>
        <w:t>n</w:t>
      </w:r>
      <w:r w:rsidRPr="00945E04">
        <w:rPr>
          <w:rFonts w:ascii="Arial" w:hAnsi="Arial" w:cs="Arial"/>
          <w:sz w:val="22"/>
          <w:szCs w:val="22"/>
        </w:rPr>
        <w:t xml:space="preserve"> Lasur </w:t>
      </w:r>
      <w:r>
        <w:rPr>
          <w:rFonts w:ascii="Arial" w:hAnsi="Arial" w:cs="Arial"/>
          <w:sz w:val="22"/>
          <w:szCs w:val="22"/>
        </w:rPr>
        <w:t>veredelt wurde. I</w:t>
      </w:r>
      <w:r w:rsidRPr="00945E04">
        <w:rPr>
          <w:rFonts w:ascii="Arial" w:hAnsi="Arial" w:cs="Arial"/>
          <w:sz w:val="22"/>
          <w:szCs w:val="22"/>
        </w:rPr>
        <w:t xml:space="preserve">m Innenraum </w:t>
      </w:r>
      <w:r>
        <w:rPr>
          <w:rFonts w:ascii="Arial" w:hAnsi="Arial" w:cs="Arial"/>
          <w:sz w:val="22"/>
          <w:szCs w:val="22"/>
        </w:rPr>
        <w:t>ist</w:t>
      </w:r>
      <w:r w:rsidRPr="00945E04">
        <w:rPr>
          <w:rFonts w:ascii="Arial" w:hAnsi="Arial" w:cs="Arial"/>
          <w:sz w:val="22"/>
          <w:szCs w:val="22"/>
        </w:rPr>
        <w:t xml:space="preserve"> eine Akustikdecke </w:t>
      </w:r>
      <w:r>
        <w:rPr>
          <w:rFonts w:ascii="Arial" w:hAnsi="Arial" w:cs="Arial"/>
          <w:sz w:val="22"/>
          <w:szCs w:val="22"/>
        </w:rPr>
        <w:t>ver</w:t>
      </w:r>
      <w:r w:rsidRPr="00945E04">
        <w:rPr>
          <w:rFonts w:ascii="Arial" w:hAnsi="Arial" w:cs="Arial"/>
          <w:sz w:val="22"/>
          <w:szCs w:val="22"/>
        </w:rPr>
        <w:t>baut, die Fenster und Türen sind aus Aluminium</w:t>
      </w:r>
      <w:r>
        <w:rPr>
          <w:rFonts w:ascii="Arial" w:hAnsi="Arial" w:cs="Arial"/>
          <w:sz w:val="22"/>
          <w:szCs w:val="22"/>
        </w:rPr>
        <w:t xml:space="preserve"> und</w:t>
      </w:r>
      <w:r w:rsidRPr="00945E04">
        <w:rPr>
          <w:rFonts w:ascii="Arial" w:hAnsi="Arial" w:cs="Arial"/>
          <w:sz w:val="22"/>
          <w:szCs w:val="22"/>
        </w:rPr>
        <w:t xml:space="preserve"> mit hochwärmedämmender 3-fach-ISO-Verglasung ausgestattet.</w:t>
      </w:r>
      <w:r>
        <w:rPr>
          <w:rFonts w:ascii="Arial" w:hAnsi="Arial" w:cs="Arial"/>
          <w:sz w:val="22"/>
          <w:szCs w:val="22"/>
        </w:rPr>
        <w:t xml:space="preserve"> So </w:t>
      </w:r>
      <w:r w:rsidRPr="00876654">
        <w:rPr>
          <w:rFonts w:ascii="Arial" w:hAnsi="Arial" w:cs="Arial"/>
          <w:sz w:val="22"/>
          <w:szCs w:val="22"/>
        </w:rPr>
        <w:t xml:space="preserve">verbindet </w:t>
      </w:r>
      <w:r>
        <w:rPr>
          <w:rFonts w:ascii="Arial" w:hAnsi="Arial" w:cs="Arial"/>
          <w:sz w:val="22"/>
          <w:szCs w:val="22"/>
        </w:rPr>
        <w:t xml:space="preserve">die neue OGS in Modulbauweise </w:t>
      </w:r>
      <w:r w:rsidRPr="00876654">
        <w:rPr>
          <w:rFonts w:ascii="Arial" w:hAnsi="Arial" w:cs="Arial"/>
          <w:sz w:val="22"/>
          <w:szCs w:val="22"/>
        </w:rPr>
        <w:t>ressourcenschonendes Bauen mit energiesparenden Lösungen im laufenden Betrieb.</w:t>
      </w:r>
    </w:p>
    <w:p w14:paraId="752A708C" w14:textId="77777777" w:rsidR="005411FE" w:rsidRDefault="005411FE" w:rsidP="005411FE">
      <w:pPr>
        <w:spacing w:line="360" w:lineRule="auto"/>
        <w:jc w:val="both"/>
        <w:rPr>
          <w:rFonts w:ascii="Arial" w:hAnsi="Arial" w:cs="Arial"/>
          <w:sz w:val="22"/>
          <w:szCs w:val="22"/>
        </w:rPr>
      </w:pPr>
    </w:p>
    <w:p w14:paraId="782C9568" w14:textId="77777777" w:rsidR="005411FE" w:rsidRDefault="005411FE" w:rsidP="005411FE">
      <w:pPr>
        <w:spacing w:line="360" w:lineRule="auto"/>
        <w:jc w:val="both"/>
        <w:rPr>
          <w:rFonts w:ascii="Arial" w:hAnsi="Arial" w:cs="Arial"/>
          <w:sz w:val="22"/>
          <w:szCs w:val="22"/>
        </w:rPr>
      </w:pPr>
      <w:r>
        <w:rPr>
          <w:rFonts w:ascii="Arial" w:hAnsi="Arial" w:cs="Arial"/>
          <w:sz w:val="22"/>
          <w:szCs w:val="22"/>
        </w:rPr>
        <w:t xml:space="preserve">Neben der kurzen Bauzeit gab es weitere Herausforderungen beim Aufbau der Module vor Ort: </w:t>
      </w:r>
      <w:r w:rsidRPr="00DB747C">
        <w:rPr>
          <w:rFonts w:ascii="Arial" w:hAnsi="Arial" w:cs="Arial"/>
          <w:sz w:val="22"/>
          <w:szCs w:val="22"/>
        </w:rPr>
        <w:t xml:space="preserve">Die </w:t>
      </w:r>
      <w:r>
        <w:rPr>
          <w:rFonts w:ascii="Arial" w:hAnsi="Arial" w:cs="Arial"/>
          <w:sz w:val="22"/>
          <w:szCs w:val="22"/>
        </w:rPr>
        <w:t>geplante Bauf</w:t>
      </w:r>
      <w:r w:rsidRPr="00DB747C">
        <w:rPr>
          <w:rFonts w:ascii="Arial" w:hAnsi="Arial" w:cs="Arial"/>
          <w:sz w:val="22"/>
          <w:szCs w:val="22"/>
        </w:rPr>
        <w:t xml:space="preserve">läche </w:t>
      </w:r>
      <w:r>
        <w:rPr>
          <w:rFonts w:ascii="Arial" w:hAnsi="Arial" w:cs="Arial"/>
          <w:sz w:val="22"/>
          <w:szCs w:val="22"/>
        </w:rPr>
        <w:t>war nur</w:t>
      </w:r>
      <w:r w:rsidRPr="00DB747C">
        <w:rPr>
          <w:rFonts w:ascii="Arial" w:hAnsi="Arial" w:cs="Arial"/>
          <w:sz w:val="22"/>
          <w:szCs w:val="22"/>
        </w:rPr>
        <w:t xml:space="preserve"> schwer zugänglich</w:t>
      </w:r>
      <w:r>
        <w:rPr>
          <w:rFonts w:ascii="Arial" w:hAnsi="Arial" w:cs="Arial"/>
          <w:sz w:val="22"/>
          <w:szCs w:val="22"/>
        </w:rPr>
        <w:t xml:space="preserve">, da </w:t>
      </w:r>
      <w:r w:rsidRPr="00DB747C">
        <w:rPr>
          <w:rFonts w:ascii="Arial" w:hAnsi="Arial" w:cs="Arial"/>
          <w:sz w:val="22"/>
          <w:szCs w:val="22"/>
        </w:rPr>
        <w:t xml:space="preserve"> </w:t>
      </w:r>
      <w:r w:rsidRPr="00DB747C">
        <w:rPr>
          <w:rFonts w:ascii="Arial" w:hAnsi="Arial" w:cs="Arial"/>
          <w:sz w:val="22"/>
          <w:szCs w:val="22"/>
        </w:rPr>
        <w:lastRenderedPageBreak/>
        <w:t>zwischen der Straße und dem Baufeld ein schützenswerte</w:t>
      </w:r>
      <w:r>
        <w:rPr>
          <w:rFonts w:ascii="Arial" w:hAnsi="Arial" w:cs="Arial"/>
          <w:sz w:val="22"/>
          <w:szCs w:val="22"/>
        </w:rPr>
        <w:t>r</w:t>
      </w:r>
      <w:r w:rsidRPr="00DB747C">
        <w:rPr>
          <w:rFonts w:ascii="Arial" w:hAnsi="Arial" w:cs="Arial"/>
          <w:sz w:val="22"/>
          <w:szCs w:val="22"/>
        </w:rPr>
        <w:t xml:space="preserve"> Altbaumbestand </w:t>
      </w:r>
      <w:r>
        <w:rPr>
          <w:rFonts w:ascii="Arial" w:hAnsi="Arial" w:cs="Arial"/>
          <w:sz w:val="22"/>
          <w:szCs w:val="22"/>
        </w:rPr>
        <w:t>steht</w:t>
      </w:r>
      <w:r w:rsidRPr="00DB747C">
        <w:rPr>
          <w:rFonts w:ascii="Arial" w:hAnsi="Arial" w:cs="Arial"/>
          <w:sz w:val="22"/>
          <w:szCs w:val="22"/>
        </w:rPr>
        <w:t xml:space="preserve">. </w:t>
      </w:r>
      <w:r>
        <w:rPr>
          <w:rFonts w:ascii="Arial" w:hAnsi="Arial" w:cs="Arial"/>
          <w:sz w:val="22"/>
          <w:szCs w:val="22"/>
        </w:rPr>
        <w:t>Zudem</w:t>
      </w:r>
      <w:r w:rsidRPr="00DB747C">
        <w:rPr>
          <w:rFonts w:ascii="Arial" w:hAnsi="Arial" w:cs="Arial"/>
          <w:sz w:val="22"/>
          <w:szCs w:val="22"/>
        </w:rPr>
        <w:t xml:space="preserve"> konnte der direkt an das Baufeld </w:t>
      </w:r>
      <w:r>
        <w:rPr>
          <w:rFonts w:ascii="Arial" w:hAnsi="Arial" w:cs="Arial"/>
          <w:sz w:val="22"/>
          <w:szCs w:val="22"/>
        </w:rPr>
        <w:t xml:space="preserve">angrenzende </w:t>
      </w:r>
      <w:r w:rsidRPr="00DB747C">
        <w:rPr>
          <w:rFonts w:ascii="Arial" w:hAnsi="Arial" w:cs="Arial"/>
          <w:sz w:val="22"/>
          <w:szCs w:val="22"/>
        </w:rPr>
        <w:t>Fußweg</w:t>
      </w:r>
      <w:r>
        <w:rPr>
          <w:rFonts w:ascii="Arial" w:hAnsi="Arial" w:cs="Arial"/>
          <w:sz w:val="22"/>
          <w:szCs w:val="22"/>
        </w:rPr>
        <w:t xml:space="preserve"> nur</w:t>
      </w:r>
      <w:r w:rsidRPr="00DB747C">
        <w:rPr>
          <w:rFonts w:ascii="Arial" w:hAnsi="Arial" w:cs="Arial"/>
          <w:sz w:val="22"/>
          <w:szCs w:val="22"/>
        </w:rPr>
        <w:t xml:space="preserve"> kurzzeitig für die Baumaßnahme gesperrt werden, da hier eine hohe Frequentierung stattfindet.</w:t>
      </w:r>
      <w:r w:rsidRPr="002D03A8">
        <w:rPr>
          <w:rFonts w:ascii="Arial" w:hAnsi="Arial" w:cs="Arial"/>
          <w:sz w:val="22"/>
          <w:szCs w:val="22"/>
        </w:rPr>
        <w:t xml:space="preserve"> </w:t>
      </w:r>
      <w:r>
        <w:rPr>
          <w:rFonts w:ascii="Arial" w:hAnsi="Arial" w:cs="Arial"/>
          <w:sz w:val="22"/>
          <w:szCs w:val="22"/>
        </w:rPr>
        <w:t>Und w</w:t>
      </w:r>
      <w:r w:rsidRPr="00DB747C">
        <w:rPr>
          <w:rFonts w:ascii="Arial" w:hAnsi="Arial" w:cs="Arial"/>
          <w:sz w:val="22"/>
          <w:szCs w:val="22"/>
        </w:rPr>
        <w:t>eil im umliegende Gebiet kein Warten im Verkehrsraum möglich wa</w:t>
      </w:r>
      <w:r>
        <w:rPr>
          <w:rFonts w:ascii="Arial" w:hAnsi="Arial" w:cs="Arial"/>
          <w:sz w:val="22"/>
          <w:szCs w:val="22"/>
        </w:rPr>
        <w:t>r, war ein reibungsloser Ablauf</w:t>
      </w:r>
      <w:r w:rsidRPr="00DB747C">
        <w:rPr>
          <w:rFonts w:ascii="Arial" w:hAnsi="Arial" w:cs="Arial"/>
          <w:sz w:val="22"/>
          <w:szCs w:val="22"/>
        </w:rPr>
        <w:t xml:space="preserve"> der LKW </w:t>
      </w:r>
      <w:r>
        <w:rPr>
          <w:rFonts w:ascii="Arial" w:hAnsi="Arial" w:cs="Arial"/>
          <w:sz w:val="22"/>
          <w:szCs w:val="22"/>
        </w:rPr>
        <w:t xml:space="preserve">bei der </w:t>
      </w:r>
      <w:r w:rsidRPr="00DB747C">
        <w:rPr>
          <w:rFonts w:ascii="Arial" w:hAnsi="Arial" w:cs="Arial"/>
          <w:sz w:val="22"/>
          <w:szCs w:val="22"/>
        </w:rPr>
        <w:t>Anlieferun</w:t>
      </w:r>
      <w:r>
        <w:rPr>
          <w:rFonts w:ascii="Arial" w:hAnsi="Arial" w:cs="Arial"/>
          <w:sz w:val="22"/>
          <w:szCs w:val="22"/>
        </w:rPr>
        <w:t>g</w:t>
      </w:r>
      <w:r w:rsidRPr="00DB747C">
        <w:rPr>
          <w:rFonts w:ascii="Arial" w:hAnsi="Arial" w:cs="Arial"/>
          <w:sz w:val="22"/>
          <w:szCs w:val="22"/>
        </w:rPr>
        <w:t xml:space="preserve"> </w:t>
      </w:r>
      <w:r>
        <w:rPr>
          <w:rFonts w:ascii="Arial" w:hAnsi="Arial" w:cs="Arial"/>
          <w:sz w:val="22"/>
          <w:szCs w:val="22"/>
        </w:rPr>
        <w:t>zwingend notwendig.</w:t>
      </w:r>
    </w:p>
    <w:p w14:paraId="616C9BDC" w14:textId="77777777" w:rsidR="005411FE" w:rsidRDefault="005411FE" w:rsidP="005411FE">
      <w:pPr>
        <w:spacing w:line="360" w:lineRule="auto"/>
        <w:jc w:val="both"/>
        <w:rPr>
          <w:rFonts w:ascii="Arial" w:hAnsi="Arial" w:cs="Arial"/>
          <w:sz w:val="22"/>
          <w:szCs w:val="22"/>
        </w:rPr>
      </w:pPr>
    </w:p>
    <w:p w14:paraId="1EA4221D" w14:textId="77777777" w:rsidR="005411FE" w:rsidRDefault="005411FE" w:rsidP="005411FE">
      <w:pPr>
        <w:spacing w:line="360" w:lineRule="auto"/>
        <w:jc w:val="both"/>
        <w:rPr>
          <w:rFonts w:ascii="Arial" w:hAnsi="Arial" w:cs="Arial"/>
          <w:sz w:val="22"/>
          <w:szCs w:val="22"/>
        </w:rPr>
      </w:pPr>
      <w:r>
        <w:rPr>
          <w:rFonts w:ascii="Arial" w:hAnsi="Arial" w:cs="Arial"/>
          <w:sz w:val="22"/>
          <w:szCs w:val="22"/>
        </w:rPr>
        <w:t>A</w:t>
      </w:r>
      <w:r w:rsidRPr="005B5607">
        <w:rPr>
          <w:rFonts w:ascii="Arial" w:hAnsi="Arial" w:cs="Arial"/>
          <w:sz w:val="22"/>
          <w:szCs w:val="22"/>
        </w:rPr>
        <w:t>uf Basis einer Entwurfsplanung</w:t>
      </w:r>
      <w:r>
        <w:rPr>
          <w:rFonts w:ascii="Arial" w:hAnsi="Arial" w:cs="Arial"/>
          <w:sz w:val="22"/>
          <w:szCs w:val="22"/>
        </w:rPr>
        <w:t xml:space="preserve"> hat deumoba</w:t>
      </w:r>
      <w:r w:rsidRPr="005B5607">
        <w:rPr>
          <w:rFonts w:ascii="Arial" w:hAnsi="Arial" w:cs="Arial"/>
          <w:sz w:val="22"/>
          <w:szCs w:val="22"/>
        </w:rPr>
        <w:t xml:space="preserve"> die Detailplanung </w:t>
      </w:r>
      <w:r>
        <w:rPr>
          <w:rFonts w:ascii="Arial" w:hAnsi="Arial" w:cs="Arial"/>
          <w:sz w:val="22"/>
          <w:szCs w:val="22"/>
        </w:rPr>
        <w:t xml:space="preserve">des gesamten Projekts erfolgreich übernommen – von der </w:t>
      </w:r>
      <w:r w:rsidRPr="005B5607">
        <w:rPr>
          <w:rFonts w:ascii="Arial" w:hAnsi="Arial" w:cs="Arial"/>
          <w:sz w:val="22"/>
          <w:szCs w:val="22"/>
        </w:rPr>
        <w:t>TGA-Planung</w:t>
      </w:r>
      <w:r>
        <w:rPr>
          <w:rFonts w:ascii="Arial" w:hAnsi="Arial" w:cs="Arial"/>
          <w:sz w:val="22"/>
          <w:szCs w:val="22"/>
        </w:rPr>
        <w:t xml:space="preserve"> über die</w:t>
      </w:r>
      <w:r w:rsidRPr="005B5607">
        <w:rPr>
          <w:rFonts w:ascii="Arial" w:hAnsi="Arial" w:cs="Arial"/>
          <w:sz w:val="22"/>
          <w:szCs w:val="22"/>
        </w:rPr>
        <w:t xml:space="preserve"> Ausführungsplanung</w:t>
      </w:r>
      <w:r>
        <w:rPr>
          <w:rFonts w:ascii="Arial" w:hAnsi="Arial" w:cs="Arial"/>
          <w:sz w:val="22"/>
          <w:szCs w:val="22"/>
        </w:rPr>
        <w:t xml:space="preserve"> bis zur </w:t>
      </w:r>
      <w:r w:rsidRPr="005B5607">
        <w:rPr>
          <w:rFonts w:ascii="Arial" w:hAnsi="Arial" w:cs="Arial"/>
          <w:sz w:val="22"/>
          <w:szCs w:val="22"/>
        </w:rPr>
        <w:t>Fassadenplanung</w:t>
      </w:r>
      <w:r>
        <w:rPr>
          <w:rFonts w:ascii="Arial" w:hAnsi="Arial" w:cs="Arial"/>
          <w:sz w:val="22"/>
          <w:szCs w:val="22"/>
        </w:rPr>
        <w:t xml:space="preserve">. Auch die </w:t>
      </w:r>
      <w:proofErr w:type="spellStart"/>
      <w:r>
        <w:rPr>
          <w:rFonts w:ascii="Arial" w:hAnsi="Arial" w:cs="Arial"/>
          <w:sz w:val="22"/>
          <w:szCs w:val="22"/>
        </w:rPr>
        <w:t>Verkranung</w:t>
      </w:r>
      <w:proofErr w:type="spellEnd"/>
      <w:r>
        <w:rPr>
          <w:rFonts w:ascii="Arial" w:hAnsi="Arial" w:cs="Arial"/>
          <w:sz w:val="22"/>
          <w:szCs w:val="22"/>
        </w:rPr>
        <w:t xml:space="preserve"> und den Anschluss vor Ort hat deumoba federführend koordiniert und verantwortet.</w:t>
      </w:r>
    </w:p>
    <w:p w14:paraId="19BD6830" w14:textId="77777777" w:rsidR="005411FE" w:rsidRDefault="005411FE" w:rsidP="005411FE">
      <w:pPr>
        <w:spacing w:line="360" w:lineRule="auto"/>
        <w:jc w:val="both"/>
        <w:rPr>
          <w:rFonts w:ascii="Arial" w:hAnsi="Arial" w:cs="Arial"/>
          <w:sz w:val="22"/>
          <w:szCs w:val="22"/>
        </w:rPr>
      </w:pPr>
    </w:p>
    <w:p w14:paraId="1252AF04" w14:textId="77777777" w:rsidR="005411FE" w:rsidRDefault="005411FE" w:rsidP="005411FE">
      <w:pPr>
        <w:spacing w:line="360" w:lineRule="auto"/>
        <w:jc w:val="both"/>
        <w:rPr>
          <w:rFonts w:ascii="Arial" w:hAnsi="Arial" w:cs="Arial"/>
          <w:sz w:val="22"/>
          <w:szCs w:val="22"/>
        </w:rPr>
      </w:pPr>
    </w:p>
    <w:p w14:paraId="0910DB10" w14:textId="77777777" w:rsidR="005411FE" w:rsidRPr="0073772A" w:rsidRDefault="005411FE" w:rsidP="005411FE">
      <w:pPr>
        <w:spacing w:line="360" w:lineRule="auto"/>
        <w:jc w:val="both"/>
        <w:rPr>
          <w:rFonts w:ascii="Arial" w:hAnsi="Arial" w:cs="Arial"/>
          <w:b/>
          <w:bCs/>
          <w:i/>
          <w:iCs/>
          <w:sz w:val="20"/>
          <w:szCs w:val="20"/>
          <w:u w:val="single"/>
        </w:rPr>
      </w:pPr>
      <w:proofErr w:type="spellStart"/>
      <w:r w:rsidRPr="0073772A">
        <w:rPr>
          <w:rFonts w:ascii="Arial" w:hAnsi="Arial" w:cs="Arial"/>
          <w:b/>
          <w:bCs/>
          <w:i/>
          <w:iCs/>
          <w:sz w:val="20"/>
          <w:szCs w:val="20"/>
          <w:u w:val="single"/>
        </w:rPr>
        <w:t>Boilerplate</w:t>
      </w:r>
      <w:proofErr w:type="spellEnd"/>
      <w:r w:rsidRPr="0073772A">
        <w:rPr>
          <w:rFonts w:ascii="Arial" w:hAnsi="Arial" w:cs="Arial"/>
          <w:b/>
          <w:bCs/>
          <w:i/>
          <w:iCs/>
          <w:sz w:val="20"/>
          <w:szCs w:val="20"/>
          <w:u w:val="single"/>
        </w:rPr>
        <w:t>:</w:t>
      </w:r>
    </w:p>
    <w:p w14:paraId="66B0A789" w14:textId="77777777" w:rsidR="005411FE" w:rsidRPr="0073772A" w:rsidRDefault="005411FE" w:rsidP="005411FE">
      <w:pPr>
        <w:spacing w:line="360" w:lineRule="auto"/>
        <w:jc w:val="both"/>
        <w:rPr>
          <w:rFonts w:ascii="Arial" w:hAnsi="Arial" w:cs="Arial"/>
          <w:sz w:val="20"/>
          <w:szCs w:val="20"/>
        </w:rPr>
      </w:pPr>
    </w:p>
    <w:p w14:paraId="221831DA" w14:textId="77777777" w:rsidR="005411FE" w:rsidRPr="0073772A" w:rsidRDefault="005411FE" w:rsidP="005411FE">
      <w:pPr>
        <w:spacing w:line="360" w:lineRule="auto"/>
        <w:jc w:val="both"/>
        <w:rPr>
          <w:rFonts w:ascii="Arial" w:hAnsi="Arial" w:cs="Arial"/>
          <w:i/>
          <w:iCs/>
          <w:sz w:val="20"/>
          <w:szCs w:val="20"/>
        </w:rPr>
      </w:pPr>
      <w:r w:rsidRPr="0073772A">
        <w:rPr>
          <w:rFonts w:ascii="Arial" w:hAnsi="Arial" w:cs="Arial"/>
          <w:i/>
          <w:iCs/>
          <w:sz w:val="20"/>
          <w:szCs w:val="20"/>
        </w:rPr>
        <w:t>Die deumoba GmbH mit Sitz in Ense ist einer der führenden Anbieter im Modulbausektor. Das Unternehmen bietet von der Planung über die Fertigung bis zur bauseitigen Umsetzung  maßgeschneiderte Raumlösungen, basierend auf intelligenten und innovativen Modulbau-Konzepten. Mit seinen  Modulen realisiert der Spezialist für Systembauweise Büros, Schulen, Kindergärten, Wohnanlagen, Krankenhäuser und viele weitere Gebäude sowie Einzelraumlösungen.</w:t>
      </w:r>
    </w:p>
    <w:p w14:paraId="153D2E12" w14:textId="77777777" w:rsidR="005411FE" w:rsidRPr="0073772A" w:rsidRDefault="005411FE" w:rsidP="005411FE">
      <w:pPr>
        <w:spacing w:line="360" w:lineRule="auto"/>
        <w:jc w:val="both"/>
        <w:rPr>
          <w:rFonts w:ascii="Arial" w:hAnsi="Arial" w:cs="Arial"/>
          <w:i/>
          <w:iCs/>
          <w:sz w:val="20"/>
          <w:szCs w:val="20"/>
        </w:rPr>
      </w:pPr>
    </w:p>
    <w:p w14:paraId="671D3304" w14:textId="77777777" w:rsidR="005411FE" w:rsidRPr="0073772A" w:rsidRDefault="005411FE" w:rsidP="005411FE">
      <w:pPr>
        <w:spacing w:line="360" w:lineRule="auto"/>
        <w:jc w:val="both"/>
        <w:rPr>
          <w:rFonts w:ascii="Arial" w:hAnsi="Arial" w:cs="Arial"/>
          <w:i/>
          <w:iCs/>
          <w:sz w:val="20"/>
          <w:szCs w:val="20"/>
        </w:rPr>
      </w:pPr>
    </w:p>
    <w:p w14:paraId="663B0F6B" w14:textId="77777777" w:rsidR="005411FE" w:rsidRPr="0073772A" w:rsidRDefault="005411FE" w:rsidP="005411FE">
      <w:pPr>
        <w:spacing w:line="360" w:lineRule="auto"/>
        <w:jc w:val="both"/>
        <w:rPr>
          <w:rFonts w:ascii="Arial" w:hAnsi="Arial" w:cs="Arial"/>
          <w:b/>
          <w:bCs/>
          <w:i/>
          <w:iCs/>
          <w:sz w:val="20"/>
          <w:szCs w:val="20"/>
          <w:u w:val="single"/>
        </w:rPr>
      </w:pPr>
      <w:r w:rsidRPr="0073772A">
        <w:rPr>
          <w:rFonts w:ascii="Arial" w:hAnsi="Arial" w:cs="Arial"/>
          <w:b/>
          <w:bCs/>
          <w:i/>
          <w:iCs/>
          <w:sz w:val="20"/>
          <w:szCs w:val="20"/>
          <w:u w:val="single"/>
        </w:rPr>
        <w:t>Pressekontakt:</w:t>
      </w:r>
    </w:p>
    <w:p w14:paraId="02CB7C74" w14:textId="77777777" w:rsidR="005411FE" w:rsidRPr="0073772A" w:rsidRDefault="005411FE" w:rsidP="005411FE">
      <w:pPr>
        <w:spacing w:line="360" w:lineRule="auto"/>
        <w:rPr>
          <w:rFonts w:ascii="Arial" w:hAnsi="Arial" w:cs="Arial"/>
          <w:i/>
          <w:iCs/>
          <w:sz w:val="20"/>
          <w:szCs w:val="20"/>
        </w:rPr>
      </w:pPr>
    </w:p>
    <w:p w14:paraId="537215ED" w14:textId="77777777" w:rsidR="005411FE" w:rsidRPr="0073772A" w:rsidRDefault="005411FE" w:rsidP="005411FE">
      <w:pPr>
        <w:spacing w:line="276" w:lineRule="auto"/>
        <w:rPr>
          <w:rFonts w:ascii="Arial" w:hAnsi="Arial" w:cs="Arial"/>
          <w:i/>
          <w:iCs/>
          <w:sz w:val="20"/>
          <w:szCs w:val="20"/>
        </w:rPr>
      </w:pPr>
      <w:r w:rsidRPr="0073772A">
        <w:rPr>
          <w:rFonts w:ascii="Arial" w:hAnsi="Arial" w:cs="Arial"/>
          <w:i/>
          <w:iCs/>
          <w:sz w:val="20"/>
          <w:szCs w:val="20"/>
        </w:rPr>
        <w:t>Vincent Effertz</w:t>
      </w:r>
    </w:p>
    <w:p w14:paraId="5AC0103F" w14:textId="77777777" w:rsidR="005411FE" w:rsidRPr="0073772A" w:rsidRDefault="005411FE" w:rsidP="005411FE">
      <w:pPr>
        <w:spacing w:line="276" w:lineRule="auto"/>
        <w:rPr>
          <w:rFonts w:ascii="Arial" w:hAnsi="Arial" w:cs="Arial"/>
          <w:i/>
          <w:iCs/>
          <w:sz w:val="20"/>
          <w:szCs w:val="20"/>
        </w:rPr>
      </w:pPr>
      <w:r w:rsidRPr="0073772A">
        <w:rPr>
          <w:rFonts w:ascii="Arial" w:hAnsi="Arial" w:cs="Arial"/>
          <w:i/>
          <w:iCs/>
          <w:sz w:val="20"/>
          <w:szCs w:val="20"/>
        </w:rPr>
        <w:t>deumoba GmbH</w:t>
      </w:r>
      <w:r w:rsidRPr="0073772A">
        <w:rPr>
          <w:rFonts w:ascii="Arial" w:hAnsi="Arial" w:cs="Arial"/>
          <w:i/>
          <w:iCs/>
          <w:sz w:val="20"/>
          <w:szCs w:val="20"/>
        </w:rPr>
        <w:br/>
      </w:r>
      <w:proofErr w:type="spellStart"/>
      <w:r w:rsidRPr="0073772A">
        <w:rPr>
          <w:rFonts w:ascii="Arial" w:hAnsi="Arial" w:cs="Arial"/>
          <w:i/>
          <w:iCs/>
          <w:sz w:val="20"/>
          <w:szCs w:val="20"/>
        </w:rPr>
        <w:t>Neheimer</w:t>
      </w:r>
      <w:proofErr w:type="spellEnd"/>
      <w:r w:rsidRPr="0073772A">
        <w:rPr>
          <w:rFonts w:ascii="Arial" w:hAnsi="Arial" w:cs="Arial"/>
          <w:i/>
          <w:iCs/>
          <w:sz w:val="20"/>
          <w:szCs w:val="20"/>
        </w:rPr>
        <w:t xml:space="preserve"> Str. 10</w:t>
      </w:r>
      <w:r w:rsidRPr="0073772A">
        <w:rPr>
          <w:rFonts w:ascii="Arial" w:hAnsi="Arial" w:cs="Arial"/>
          <w:i/>
          <w:iCs/>
          <w:sz w:val="20"/>
          <w:szCs w:val="20"/>
        </w:rPr>
        <w:br/>
        <w:t>59469 Ense</w:t>
      </w:r>
    </w:p>
    <w:p w14:paraId="153C27FE" w14:textId="77777777" w:rsidR="005411FE" w:rsidRPr="0073772A" w:rsidRDefault="005411FE" w:rsidP="005411FE">
      <w:pPr>
        <w:spacing w:line="276" w:lineRule="auto"/>
        <w:rPr>
          <w:rFonts w:ascii="Arial" w:hAnsi="Arial" w:cs="Arial"/>
          <w:i/>
          <w:iCs/>
          <w:sz w:val="20"/>
          <w:szCs w:val="20"/>
        </w:rPr>
      </w:pPr>
      <w:hyperlink r:id="rId7" w:history="1">
        <w:r w:rsidRPr="0073772A">
          <w:rPr>
            <w:rStyle w:val="Hyperlink"/>
            <w:rFonts w:ascii="Arial" w:hAnsi="Arial" w:cs="Arial"/>
            <w:i/>
            <w:iCs/>
            <w:sz w:val="20"/>
            <w:szCs w:val="20"/>
          </w:rPr>
          <w:t>presse@deumoba.info</w:t>
        </w:r>
      </w:hyperlink>
    </w:p>
    <w:p w14:paraId="3FD6EC5A" w14:textId="77777777" w:rsidR="005411FE" w:rsidRPr="0073772A" w:rsidRDefault="005411FE" w:rsidP="005411FE">
      <w:pPr>
        <w:spacing w:line="276" w:lineRule="auto"/>
        <w:rPr>
          <w:rFonts w:ascii="Arial" w:hAnsi="Arial" w:cs="Arial"/>
          <w:i/>
          <w:iCs/>
          <w:sz w:val="20"/>
          <w:szCs w:val="20"/>
        </w:rPr>
      </w:pPr>
      <w:hyperlink r:id="rId8" w:history="1">
        <w:r w:rsidRPr="0073772A">
          <w:rPr>
            <w:rStyle w:val="Hyperlink"/>
            <w:rFonts w:ascii="Arial" w:hAnsi="Arial" w:cs="Arial"/>
            <w:i/>
            <w:iCs/>
            <w:sz w:val="20"/>
            <w:szCs w:val="20"/>
          </w:rPr>
          <w:t>www.deumoba.de</w:t>
        </w:r>
      </w:hyperlink>
    </w:p>
    <w:p w14:paraId="33361190" w14:textId="77777777" w:rsidR="005411FE" w:rsidRPr="0073772A" w:rsidRDefault="005411FE" w:rsidP="005411FE">
      <w:pPr>
        <w:spacing w:line="360" w:lineRule="auto"/>
        <w:jc w:val="both"/>
        <w:rPr>
          <w:rFonts w:ascii="Arial" w:hAnsi="Arial" w:cs="Arial"/>
          <w:sz w:val="20"/>
          <w:szCs w:val="20"/>
        </w:rPr>
      </w:pPr>
    </w:p>
    <w:p w14:paraId="3C4C8520" w14:textId="77777777" w:rsidR="005411FE" w:rsidRPr="0073772A" w:rsidRDefault="005411FE" w:rsidP="005411FE">
      <w:pPr>
        <w:spacing w:line="360" w:lineRule="auto"/>
        <w:jc w:val="both"/>
        <w:rPr>
          <w:rFonts w:ascii="Arial" w:hAnsi="Arial" w:cs="Arial"/>
          <w:sz w:val="20"/>
          <w:szCs w:val="20"/>
        </w:rPr>
      </w:pPr>
      <w:r w:rsidRPr="0073772A">
        <w:rPr>
          <w:rFonts w:ascii="Arial" w:hAnsi="Arial" w:cs="Arial"/>
          <w:i/>
          <w:iCs/>
          <w:sz w:val="20"/>
          <w:szCs w:val="20"/>
        </w:rPr>
        <w:t>Abdruck honorarfrei, Belegexemplar erbeten an: presse@deumoba.</w:t>
      </w:r>
      <w:r>
        <w:rPr>
          <w:rFonts w:ascii="Arial" w:hAnsi="Arial" w:cs="Arial"/>
          <w:i/>
          <w:iCs/>
          <w:sz w:val="20"/>
          <w:szCs w:val="20"/>
        </w:rPr>
        <w:t>info</w:t>
      </w:r>
    </w:p>
    <w:p w14:paraId="3CDD764D" w14:textId="28E53FCD" w:rsidR="00BC6DA9" w:rsidRPr="005411FE" w:rsidRDefault="00BC6DA9" w:rsidP="005411FE"/>
    <w:sectPr w:rsidR="00BC6DA9" w:rsidRPr="005411FE" w:rsidSect="003459C6">
      <w:headerReference w:type="default" r:id="rId9"/>
      <w:footerReference w:type="even" r:id="rId10"/>
      <w:footerReference w:type="default" r:id="rId11"/>
      <w:pgSz w:w="11906" w:h="16838"/>
      <w:pgMar w:top="2268" w:right="283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6FA26" w14:textId="77777777" w:rsidR="00636566" w:rsidRDefault="00636566" w:rsidP="00F95AD7">
      <w:r>
        <w:separator/>
      </w:r>
    </w:p>
  </w:endnote>
  <w:endnote w:type="continuationSeparator" w:id="0">
    <w:p w14:paraId="41D500A4" w14:textId="77777777" w:rsidR="00636566" w:rsidRDefault="00636566" w:rsidP="00F95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121537407"/>
      <w:docPartObj>
        <w:docPartGallery w:val="Page Numbers (Bottom of Page)"/>
        <w:docPartUnique/>
      </w:docPartObj>
    </w:sdtPr>
    <w:sdtEndPr>
      <w:rPr>
        <w:rStyle w:val="Seitenzahl"/>
      </w:rPr>
    </w:sdtEndPr>
    <w:sdtContent>
      <w:p w14:paraId="175B1B1B" w14:textId="2D5CDCE8" w:rsidR="00D53A25" w:rsidRDefault="00D53A25" w:rsidP="006B326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E8B76D9" w14:textId="77777777" w:rsidR="00D53A25" w:rsidRDefault="00D53A25" w:rsidP="00D53A2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ascii="Arial" w:hAnsi="Arial" w:cs="Arial"/>
        <w:color w:val="A6A6A6" w:themeColor="background1" w:themeShade="A6"/>
        <w:sz w:val="20"/>
        <w:szCs w:val="20"/>
      </w:rPr>
      <w:id w:val="-673569023"/>
      <w:docPartObj>
        <w:docPartGallery w:val="Page Numbers (Bottom of Page)"/>
        <w:docPartUnique/>
      </w:docPartObj>
    </w:sdtPr>
    <w:sdtEndPr>
      <w:rPr>
        <w:rStyle w:val="Seitenzahl"/>
      </w:rPr>
    </w:sdtEndPr>
    <w:sdtContent>
      <w:p w14:paraId="72B69DF6" w14:textId="42B470A9" w:rsidR="00D53A25" w:rsidRPr="00E96D95" w:rsidRDefault="00D53A25" w:rsidP="006B326B">
        <w:pPr>
          <w:pStyle w:val="Fuzeile"/>
          <w:framePr w:wrap="none" w:vAnchor="text" w:hAnchor="margin" w:xAlign="right" w:y="1"/>
          <w:rPr>
            <w:rStyle w:val="Seitenzahl"/>
            <w:rFonts w:ascii="Arial" w:hAnsi="Arial" w:cs="Arial"/>
            <w:color w:val="A6A6A6" w:themeColor="background1" w:themeShade="A6"/>
            <w:sz w:val="20"/>
            <w:szCs w:val="20"/>
          </w:rPr>
        </w:pPr>
        <w:r w:rsidRPr="00E96D95">
          <w:rPr>
            <w:rStyle w:val="Seitenzahl"/>
            <w:rFonts w:ascii="Arial" w:hAnsi="Arial" w:cs="Arial"/>
            <w:color w:val="A6A6A6" w:themeColor="background1" w:themeShade="A6"/>
            <w:sz w:val="20"/>
            <w:szCs w:val="20"/>
          </w:rPr>
          <w:fldChar w:fldCharType="begin"/>
        </w:r>
        <w:r w:rsidRPr="00E96D95">
          <w:rPr>
            <w:rStyle w:val="Seitenzahl"/>
            <w:rFonts w:ascii="Arial" w:hAnsi="Arial" w:cs="Arial"/>
            <w:color w:val="A6A6A6" w:themeColor="background1" w:themeShade="A6"/>
            <w:sz w:val="20"/>
            <w:szCs w:val="20"/>
          </w:rPr>
          <w:instrText xml:space="preserve"> PAGE </w:instrText>
        </w:r>
        <w:r w:rsidRPr="00E96D95">
          <w:rPr>
            <w:rStyle w:val="Seitenzahl"/>
            <w:rFonts w:ascii="Arial" w:hAnsi="Arial" w:cs="Arial"/>
            <w:color w:val="A6A6A6" w:themeColor="background1" w:themeShade="A6"/>
            <w:sz w:val="20"/>
            <w:szCs w:val="20"/>
          </w:rPr>
          <w:fldChar w:fldCharType="separate"/>
        </w:r>
        <w:r w:rsidRPr="00E96D95">
          <w:rPr>
            <w:rStyle w:val="Seitenzahl"/>
            <w:rFonts w:ascii="Arial" w:hAnsi="Arial" w:cs="Arial"/>
            <w:noProof/>
            <w:color w:val="A6A6A6" w:themeColor="background1" w:themeShade="A6"/>
            <w:sz w:val="20"/>
            <w:szCs w:val="20"/>
          </w:rPr>
          <w:t>1</w:t>
        </w:r>
        <w:r w:rsidRPr="00E96D95">
          <w:rPr>
            <w:rStyle w:val="Seitenzahl"/>
            <w:rFonts w:ascii="Arial" w:hAnsi="Arial" w:cs="Arial"/>
            <w:color w:val="A6A6A6" w:themeColor="background1" w:themeShade="A6"/>
            <w:sz w:val="20"/>
            <w:szCs w:val="20"/>
          </w:rPr>
          <w:fldChar w:fldCharType="end"/>
        </w:r>
      </w:p>
    </w:sdtContent>
  </w:sdt>
  <w:p w14:paraId="46136FD8" w14:textId="77777777" w:rsidR="00D53A25" w:rsidRDefault="00D53A25" w:rsidP="00D53A25">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CC99" w14:textId="77777777" w:rsidR="00636566" w:rsidRDefault="00636566" w:rsidP="00F95AD7">
      <w:r>
        <w:separator/>
      </w:r>
    </w:p>
  </w:footnote>
  <w:footnote w:type="continuationSeparator" w:id="0">
    <w:p w14:paraId="681A70B8" w14:textId="77777777" w:rsidR="00636566" w:rsidRDefault="00636566" w:rsidP="00F95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9CE6" w14:textId="143FE597" w:rsidR="004E438D" w:rsidRDefault="004E438D">
    <w:pPr>
      <w:pStyle w:val="Kopfzeile"/>
    </w:pPr>
    <w:r>
      <w:rPr>
        <w:noProof/>
      </w:rPr>
      <mc:AlternateContent>
        <mc:Choice Requires="wps">
          <w:drawing>
            <wp:anchor distT="0" distB="0" distL="114300" distR="114300" simplePos="0" relativeHeight="251659264" behindDoc="0" locked="0" layoutInCell="1" allowOverlap="1" wp14:anchorId="1EBCC768" wp14:editId="26F35010">
              <wp:simplePos x="0" y="0"/>
              <wp:positionH relativeFrom="column">
                <wp:posOffset>4535805</wp:posOffset>
              </wp:positionH>
              <wp:positionV relativeFrom="paragraph">
                <wp:posOffset>7620</wp:posOffset>
              </wp:positionV>
              <wp:extent cx="1838528" cy="515566"/>
              <wp:effectExtent l="0" t="0" r="0" b="0"/>
              <wp:wrapNone/>
              <wp:docPr id="300785632" name="Textfeld 1"/>
              <wp:cNvGraphicFramePr/>
              <a:graphic xmlns:a="http://schemas.openxmlformats.org/drawingml/2006/main">
                <a:graphicData uri="http://schemas.microsoft.com/office/word/2010/wordprocessingShape">
                  <wps:wsp>
                    <wps:cNvSpPr txBox="1"/>
                    <wps:spPr>
                      <a:xfrm>
                        <a:off x="0" y="0"/>
                        <a:ext cx="1838528" cy="515566"/>
                      </a:xfrm>
                      <a:prstGeom prst="rect">
                        <a:avLst/>
                      </a:prstGeom>
                      <a:noFill/>
                      <a:ln w="6350">
                        <a:noFill/>
                      </a:ln>
                    </wps:spPr>
                    <wps:txbx>
                      <w:txbxContent>
                        <w:p w14:paraId="6710D967" w14:textId="19889498" w:rsidR="004E438D" w:rsidRDefault="007E26BB">
                          <w:r>
                            <w:rPr>
                              <w:noProof/>
                            </w:rPr>
                            <w:drawing>
                              <wp:inline distT="0" distB="0" distL="0" distR="0" wp14:anchorId="27B95ADF" wp14:editId="630EBE93">
                                <wp:extent cx="1511300" cy="317500"/>
                                <wp:effectExtent l="0" t="0" r="0" b="0"/>
                                <wp:docPr id="421042946" name="Grafik 2" descr="Ein Bild, das Schrift, Grafiken,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42946" name="Grafik 2" descr="Ein Bild, das Schrift, Grafiken,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11300" cy="317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CC768" id="_x0000_t202" coordsize="21600,21600" o:spt="202" path="m,l,21600r21600,l21600,xe">
              <v:stroke joinstyle="miter"/>
              <v:path gradientshapeok="t" o:connecttype="rect"/>
            </v:shapetype>
            <v:shape id="Textfeld 1" o:spid="_x0000_s1026" type="#_x0000_t202" style="position:absolute;margin-left:357.15pt;margin-top:.6pt;width:144.75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" filled="f" stroked="f" strokeweight=".5pt">
              <v:textbox>
                <w:txbxContent>
                  <w:p w14:paraId="6710D967" w14:textId="19889498" w:rsidR="004E438D" w:rsidRDefault="007E26BB">
                    <w:r>
                      <w:rPr>
                        <w:noProof/>
                      </w:rPr>
                      <w:drawing>
                        <wp:inline distT="0" distB="0" distL="0" distR="0" wp14:anchorId="27B95ADF" wp14:editId="630EBE93">
                          <wp:extent cx="1511300" cy="317500"/>
                          <wp:effectExtent l="0" t="0" r="0" b="0"/>
                          <wp:docPr id="421042946" name="Grafik 2" descr="Ein Bild, das Schrift, Grafiken, Logo,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042946" name="Grafik 2" descr="Ein Bild, das Schrift, Grafiken, Logo, Screensho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511300" cy="317500"/>
                                  </a:xfrm>
                                  <a:prstGeom prst="rect">
                                    <a:avLst/>
                                  </a:prstGeom>
                                </pic:spPr>
                              </pic:pic>
                            </a:graphicData>
                          </a:graphic>
                        </wp:inline>
                      </w:drawing>
                    </w:r>
                  </w:p>
                </w:txbxContent>
              </v:textbox>
            </v:shape>
          </w:pict>
        </mc:Fallback>
      </mc:AlternateContent>
    </w:r>
  </w:p>
  <w:p w14:paraId="35704C4F" w14:textId="1D93E7CC" w:rsidR="0044124F" w:rsidRPr="0073772A" w:rsidRDefault="0044124F">
    <w:pPr>
      <w:pStyle w:val="Kopfzeile"/>
      <w:rPr>
        <w:rFonts w:ascii="Arial" w:hAnsi="Arial" w:cs="Arial"/>
        <w:b/>
        <w:bCs/>
        <w:color w:val="A6A6A6" w:themeColor="background1" w:themeShade="A6"/>
      </w:rPr>
    </w:pPr>
    <w:r w:rsidRPr="0073772A">
      <w:rPr>
        <w:rFonts w:ascii="Arial" w:hAnsi="Arial" w:cs="Arial"/>
        <w:b/>
        <w:bCs/>
        <w:color w:val="A6A6A6" w:themeColor="background1" w:themeShade="A6"/>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858"/>
    <w:rsid w:val="00023B71"/>
    <w:rsid w:val="00027AD2"/>
    <w:rsid w:val="0004278B"/>
    <w:rsid w:val="00073A94"/>
    <w:rsid w:val="00077D7E"/>
    <w:rsid w:val="000D7C99"/>
    <w:rsid w:val="00151BAA"/>
    <w:rsid w:val="00162188"/>
    <w:rsid w:val="00175689"/>
    <w:rsid w:val="001815C7"/>
    <w:rsid w:val="00194F96"/>
    <w:rsid w:val="001B01BD"/>
    <w:rsid w:val="001B2550"/>
    <w:rsid w:val="001D3C59"/>
    <w:rsid w:val="0021707A"/>
    <w:rsid w:val="00237E08"/>
    <w:rsid w:val="00242E89"/>
    <w:rsid w:val="0027552A"/>
    <w:rsid w:val="00287BAF"/>
    <w:rsid w:val="002B5B5F"/>
    <w:rsid w:val="002C3B11"/>
    <w:rsid w:val="00305F0D"/>
    <w:rsid w:val="0031339F"/>
    <w:rsid w:val="003144B3"/>
    <w:rsid w:val="00325EE4"/>
    <w:rsid w:val="00326738"/>
    <w:rsid w:val="0034436E"/>
    <w:rsid w:val="003455A3"/>
    <w:rsid w:val="003459C6"/>
    <w:rsid w:val="00354140"/>
    <w:rsid w:val="00355E8B"/>
    <w:rsid w:val="00381CEC"/>
    <w:rsid w:val="003A73FD"/>
    <w:rsid w:val="00433F44"/>
    <w:rsid w:val="0044124F"/>
    <w:rsid w:val="004446B3"/>
    <w:rsid w:val="00455BDB"/>
    <w:rsid w:val="004724AF"/>
    <w:rsid w:val="00482ECE"/>
    <w:rsid w:val="004A1FA3"/>
    <w:rsid w:val="004C56B5"/>
    <w:rsid w:val="004E438D"/>
    <w:rsid w:val="004E6887"/>
    <w:rsid w:val="005411FE"/>
    <w:rsid w:val="005518B7"/>
    <w:rsid w:val="00556F38"/>
    <w:rsid w:val="00571C08"/>
    <w:rsid w:val="00581782"/>
    <w:rsid w:val="005B2699"/>
    <w:rsid w:val="005D09BA"/>
    <w:rsid w:val="005D4C97"/>
    <w:rsid w:val="005E4EC1"/>
    <w:rsid w:val="005F5F77"/>
    <w:rsid w:val="00600CA3"/>
    <w:rsid w:val="00611444"/>
    <w:rsid w:val="00636566"/>
    <w:rsid w:val="00644EE2"/>
    <w:rsid w:val="006703D5"/>
    <w:rsid w:val="006B7A8B"/>
    <w:rsid w:val="006C3B10"/>
    <w:rsid w:val="006D39FF"/>
    <w:rsid w:val="00713985"/>
    <w:rsid w:val="0072135E"/>
    <w:rsid w:val="0073772A"/>
    <w:rsid w:val="0074366A"/>
    <w:rsid w:val="00752034"/>
    <w:rsid w:val="007672FA"/>
    <w:rsid w:val="007A0069"/>
    <w:rsid w:val="007E0602"/>
    <w:rsid w:val="007E26BB"/>
    <w:rsid w:val="00824F8F"/>
    <w:rsid w:val="008300CA"/>
    <w:rsid w:val="0085018E"/>
    <w:rsid w:val="008510F3"/>
    <w:rsid w:val="008A0C40"/>
    <w:rsid w:val="008B34D0"/>
    <w:rsid w:val="008E1F52"/>
    <w:rsid w:val="008E44B2"/>
    <w:rsid w:val="008E5115"/>
    <w:rsid w:val="008F362B"/>
    <w:rsid w:val="00915394"/>
    <w:rsid w:val="00935DDD"/>
    <w:rsid w:val="00953AE7"/>
    <w:rsid w:val="00971A24"/>
    <w:rsid w:val="009A61BA"/>
    <w:rsid w:val="009F12A2"/>
    <w:rsid w:val="00A044DA"/>
    <w:rsid w:val="00A06C83"/>
    <w:rsid w:val="00A1223A"/>
    <w:rsid w:val="00A22888"/>
    <w:rsid w:val="00A81D92"/>
    <w:rsid w:val="00A85A4E"/>
    <w:rsid w:val="00AF7F82"/>
    <w:rsid w:val="00B0551C"/>
    <w:rsid w:val="00B05EDA"/>
    <w:rsid w:val="00B344B0"/>
    <w:rsid w:val="00B91572"/>
    <w:rsid w:val="00BC263E"/>
    <w:rsid w:val="00BC6DA9"/>
    <w:rsid w:val="00BD7858"/>
    <w:rsid w:val="00C14D00"/>
    <w:rsid w:val="00C42CC6"/>
    <w:rsid w:val="00C63D45"/>
    <w:rsid w:val="00C76BDE"/>
    <w:rsid w:val="00C93EEB"/>
    <w:rsid w:val="00CA183A"/>
    <w:rsid w:val="00CD20F5"/>
    <w:rsid w:val="00CF119E"/>
    <w:rsid w:val="00D06327"/>
    <w:rsid w:val="00D16044"/>
    <w:rsid w:val="00D307F6"/>
    <w:rsid w:val="00D327F9"/>
    <w:rsid w:val="00D44C59"/>
    <w:rsid w:val="00D53A25"/>
    <w:rsid w:val="00D62B87"/>
    <w:rsid w:val="00D753CA"/>
    <w:rsid w:val="00DB4330"/>
    <w:rsid w:val="00DC6247"/>
    <w:rsid w:val="00DD1111"/>
    <w:rsid w:val="00E05646"/>
    <w:rsid w:val="00E547BB"/>
    <w:rsid w:val="00E77E7D"/>
    <w:rsid w:val="00E96D95"/>
    <w:rsid w:val="00EA19C7"/>
    <w:rsid w:val="00EB52BC"/>
    <w:rsid w:val="00EF4000"/>
    <w:rsid w:val="00F0162D"/>
    <w:rsid w:val="00F521E6"/>
    <w:rsid w:val="00F61745"/>
    <w:rsid w:val="00F620A1"/>
    <w:rsid w:val="00F86B12"/>
    <w:rsid w:val="00F95AD7"/>
    <w:rsid w:val="00FA3EBB"/>
    <w:rsid w:val="00FA4708"/>
    <w:rsid w:val="00FD19FF"/>
    <w:rsid w:val="00FD1A13"/>
    <w:rsid w:val="00FD4139"/>
    <w:rsid w:val="00FD7148"/>
    <w:rsid w:val="00FD7583"/>
    <w:rsid w:val="00FE3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754E5"/>
  <w15:chartTrackingRefBased/>
  <w15:docId w15:val="{658E5277-BAAD-D149-8753-60C2B074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1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D7858"/>
    <w:rPr>
      <w:color w:val="0563C1" w:themeColor="hyperlink"/>
      <w:u w:val="single"/>
    </w:rPr>
  </w:style>
  <w:style w:type="character" w:styleId="NichtaufgelsteErwhnung">
    <w:name w:val="Unresolved Mention"/>
    <w:basedOn w:val="Absatz-Standardschriftart"/>
    <w:uiPriority w:val="99"/>
    <w:semiHidden/>
    <w:unhideWhenUsed/>
    <w:rsid w:val="00BD7858"/>
    <w:rPr>
      <w:color w:val="605E5C"/>
      <w:shd w:val="clear" w:color="auto" w:fill="E1DFDD"/>
    </w:rPr>
  </w:style>
  <w:style w:type="character" w:styleId="BesuchterLink">
    <w:name w:val="FollowedHyperlink"/>
    <w:basedOn w:val="Absatz-Standardschriftart"/>
    <w:uiPriority w:val="99"/>
    <w:semiHidden/>
    <w:unhideWhenUsed/>
    <w:rsid w:val="00EA19C7"/>
    <w:rPr>
      <w:color w:val="954F72" w:themeColor="followedHyperlink"/>
      <w:u w:val="single"/>
    </w:rPr>
  </w:style>
  <w:style w:type="paragraph" w:styleId="Kopfzeile">
    <w:name w:val="header"/>
    <w:basedOn w:val="Standard"/>
    <w:link w:val="KopfzeileZchn"/>
    <w:uiPriority w:val="99"/>
    <w:unhideWhenUsed/>
    <w:rsid w:val="00F95AD7"/>
    <w:pPr>
      <w:tabs>
        <w:tab w:val="center" w:pos="4536"/>
        <w:tab w:val="right" w:pos="9072"/>
      </w:tabs>
    </w:pPr>
  </w:style>
  <w:style w:type="character" w:customStyle="1" w:styleId="KopfzeileZchn">
    <w:name w:val="Kopfzeile Zchn"/>
    <w:basedOn w:val="Absatz-Standardschriftart"/>
    <w:link w:val="Kopfzeile"/>
    <w:uiPriority w:val="99"/>
    <w:rsid w:val="00F95AD7"/>
  </w:style>
  <w:style w:type="paragraph" w:styleId="Fuzeile">
    <w:name w:val="footer"/>
    <w:basedOn w:val="Standard"/>
    <w:link w:val="FuzeileZchn"/>
    <w:uiPriority w:val="99"/>
    <w:unhideWhenUsed/>
    <w:rsid w:val="00F95AD7"/>
    <w:pPr>
      <w:tabs>
        <w:tab w:val="center" w:pos="4536"/>
        <w:tab w:val="right" w:pos="9072"/>
      </w:tabs>
    </w:pPr>
  </w:style>
  <w:style w:type="character" w:customStyle="1" w:styleId="FuzeileZchn">
    <w:name w:val="Fußzeile Zchn"/>
    <w:basedOn w:val="Absatz-Standardschriftart"/>
    <w:link w:val="Fuzeile"/>
    <w:uiPriority w:val="99"/>
    <w:rsid w:val="00F95AD7"/>
  </w:style>
  <w:style w:type="character" w:styleId="Seitenzahl">
    <w:name w:val="page number"/>
    <w:basedOn w:val="Absatz-Standardschriftart"/>
    <w:uiPriority w:val="99"/>
    <w:semiHidden/>
    <w:unhideWhenUsed/>
    <w:rsid w:val="00D53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umoba.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e@deumoba.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nce/Library/Group%20Containers/UBF8T346G9.Office/User%20Content.localized/Templates.localized/schreibwertig_Dok-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86C8C-CF31-1C47-A7ED-9A930731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schreibwertig_Dok-Vorlage.dotx</Template>
  <TotalTime>0</TotalTime>
  <Pages>2</Pages>
  <Words>439</Words>
  <Characters>2768</Characters>
  <Application>Microsoft Office Word</Application>
  <DocSecurity>0</DocSecurity>
  <Lines>23</Lines>
  <Paragraphs>6</Paragraphs>
  <ScaleCrop>false</ScaleCrop>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Effertz</dc:creator>
  <cp:keywords/>
  <dc:description/>
  <cp:lastModifiedBy>Vincent Effertz</cp:lastModifiedBy>
  <cp:revision>138</cp:revision>
  <dcterms:created xsi:type="dcterms:W3CDTF">2023-08-01T15:57:00Z</dcterms:created>
  <dcterms:modified xsi:type="dcterms:W3CDTF">2024-01-15T13:39:00Z</dcterms:modified>
</cp:coreProperties>
</file>